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47" w:rsidRPr="00EC7B12" w:rsidRDefault="006B34F3" w:rsidP="00EC7B12">
      <w:pPr>
        <w:spacing w:line="360" w:lineRule="auto"/>
        <w:rPr>
          <w:b/>
        </w:rPr>
      </w:pPr>
      <w:r>
        <w:rPr>
          <w:b/>
        </w:rPr>
        <w:t>EXERCICE 1 :</w:t>
      </w:r>
      <w:r w:rsidR="004F525A">
        <w:rPr>
          <w:b/>
        </w:rPr>
        <w:t xml:space="preserve"> (10 pts)</w:t>
      </w:r>
    </w:p>
    <w:p w:rsidR="00BC5047" w:rsidRPr="00BC5047" w:rsidRDefault="00BC5047" w:rsidP="006B34F3">
      <w:pPr>
        <w:spacing w:line="360" w:lineRule="auto"/>
        <w:jc w:val="center"/>
        <w:rPr>
          <w:b/>
          <w:bCs/>
          <w:noProof/>
          <w:color w:val="000000"/>
        </w:rPr>
      </w:pPr>
      <w:r w:rsidRPr="00BC5047">
        <w:rPr>
          <w:b/>
          <w:bCs/>
          <w:noProof/>
          <w:color w:val="000000"/>
        </w:rPr>
        <w:t>Système : fer a souder thermostatique.</w:t>
      </w:r>
    </w:p>
    <w:p w:rsidR="00BC5047" w:rsidRPr="00BC5047" w:rsidRDefault="00EC7B12" w:rsidP="00BC5047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1068825</wp:posOffset>
            </wp:positionH>
            <wp:positionV relativeFrom="paragraph">
              <wp:posOffset>110970</wp:posOffset>
            </wp:positionV>
            <wp:extent cx="3399537" cy="1742536"/>
            <wp:effectExtent l="19050" t="0" r="0" b="0"/>
            <wp:wrapNone/>
            <wp:docPr id="1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59" cy="174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047" w:rsidRPr="00BC5047" w:rsidRDefault="00BC5047" w:rsidP="00BC5047">
      <w:pPr>
        <w:spacing w:line="360" w:lineRule="auto"/>
        <w:jc w:val="both"/>
        <w:rPr>
          <w:color w:val="000000"/>
        </w:rPr>
      </w:pPr>
    </w:p>
    <w:p w:rsidR="00BC5047" w:rsidRPr="00BC5047" w:rsidRDefault="00BC5047" w:rsidP="00BC5047">
      <w:pPr>
        <w:spacing w:line="360" w:lineRule="auto"/>
        <w:jc w:val="both"/>
        <w:rPr>
          <w:color w:val="000000"/>
        </w:rPr>
      </w:pPr>
    </w:p>
    <w:p w:rsidR="00BC5047" w:rsidRPr="00BC5047" w:rsidRDefault="00BC5047" w:rsidP="00BC5047">
      <w:pPr>
        <w:spacing w:line="360" w:lineRule="auto"/>
        <w:jc w:val="both"/>
        <w:rPr>
          <w:color w:val="000000"/>
        </w:rPr>
      </w:pPr>
    </w:p>
    <w:p w:rsidR="00BC5047" w:rsidRPr="00BC5047" w:rsidRDefault="00BC5047" w:rsidP="00BC5047">
      <w:pPr>
        <w:spacing w:line="360" w:lineRule="auto"/>
        <w:jc w:val="both"/>
        <w:rPr>
          <w:color w:val="000000"/>
        </w:rPr>
      </w:pPr>
    </w:p>
    <w:p w:rsidR="00BC5047" w:rsidRPr="00BC5047" w:rsidRDefault="00BC5047" w:rsidP="00BC5047">
      <w:pPr>
        <w:spacing w:line="360" w:lineRule="auto"/>
        <w:jc w:val="both"/>
        <w:rPr>
          <w:color w:val="000000"/>
        </w:rPr>
      </w:pPr>
    </w:p>
    <w:p w:rsidR="00BC5047" w:rsidRPr="00BC5047" w:rsidRDefault="00BC5047" w:rsidP="00BC5047">
      <w:pPr>
        <w:spacing w:line="360" w:lineRule="auto"/>
        <w:jc w:val="both"/>
        <w:rPr>
          <w:color w:val="000000"/>
        </w:rPr>
      </w:pPr>
    </w:p>
    <w:p w:rsidR="00BC5047" w:rsidRDefault="00BC5047" w:rsidP="00BC5047">
      <w:pPr>
        <w:spacing w:line="360" w:lineRule="auto"/>
        <w:jc w:val="both"/>
        <w:rPr>
          <w:color w:val="000000"/>
        </w:rPr>
      </w:pPr>
    </w:p>
    <w:p w:rsidR="006B34F3" w:rsidRDefault="006B34F3" w:rsidP="00BC5047">
      <w:pPr>
        <w:pStyle w:val="Corpsdetexte"/>
        <w:spacing w:line="360" w:lineRule="auto"/>
        <w:rPr>
          <w:iCs/>
          <w:color w:val="000000"/>
          <w:sz w:val="24"/>
          <w:szCs w:val="24"/>
        </w:rPr>
      </w:pPr>
      <w:r w:rsidRPr="00BC5047">
        <w:rPr>
          <w:iCs/>
          <w:color w:val="000000"/>
          <w:sz w:val="24"/>
          <w:szCs w:val="24"/>
        </w:rPr>
        <w:t>Le système </w:t>
      </w:r>
      <w:r w:rsidRPr="00BC5047">
        <w:rPr>
          <w:iCs/>
          <w:color w:val="000000"/>
          <w:sz w:val="24"/>
          <w:szCs w:val="24"/>
          <w:vertAlign w:val="superscript"/>
        </w:rPr>
        <w:t>«</w:t>
      </w:r>
      <w:r w:rsidRPr="00BC5047">
        <w:rPr>
          <w:iCs/>
          <w:color w:val="000000"/>
          <w:sz w:val="24"/>
          <w:szCs w:val="24"/>
        </w:rPr>
        <w:t xml:space="preserve"> </w:t>
      </w:r>
      <w:r w:rsidRPr="00BC5047">
        <w:rPr>
          <w:b/>
          <w:bCs/>
          <w:iCs/>
          <w:color w:val="000000"/>
          <w:sz w:val="24"/>
          <w:szCs w:val="24"/>
        </w:rPr>
        <w:t>fer à souder thermostatique</w:t>
      </w:r>
      <w:r w:rsidRPr="00BC5047">
        <w:rPr>
          <w:color w:val="000000"/>
          <w:sz w:val="24"/>
          <w:szCs w:val="24"/>
        </w:rPr>
        <w:t> </w:t>
      </w:r>
      <w:r w:rsidRPr="00BC5047">
        <w:rPr>
          <w:color w:val="000000"/>
          <w:sz w:val="24"/>
          <w:szCs w:val="24"/>
          <w:vertAlign w:val="superscript"/>
        </w:rPr>
        <w:t>»</w:t>
      </w:r>
      <w:r w:rsidRPr="00BC5047">
        <w:rPr>
          <w:color w:val="000000"/>
          <w:sz w:val="24"/>
          <w:szCs w:val="24"/>
        </w:rPr>
        <w:t xml:space="preserve"> </w:t>
      </w:r>
      <w:r w:rsidRPr="00BC5047">
        <w:rPr>
          <w:iCs/>
          <w:color w:val="000000"/>
          <w:sz w:val="24"/>
          <w:szCs w:val="24"/>
        </w:rPr>
        <w:t>est</w:t>
      </w:r>
      <w:r>
        <w:rPr>
          <w:iCs/>
          <w:color w:val="000000"/>
          <w:sz w:val="24"/>
          <w:szCs w:val="24"/>
        </w:rPr>
        <w:t xml:space="preserve"> utilisé pour souder des composants électriques.</w:t>
      </w:r>
    </w:p>
    <w:p w:rsidR="006B34F3" w:rsidRDefault="00EC7B12" w:rsidP="00EC7B12">
      <w:pPr>
        <w:pStyle w:val="Corpsdetexte"/>
        <w:numPr>
          <w:ilvl w:val="0"/>
          <w:numId w:val="20"/>
        </w:numPr>
        <w:spacing w:line="360" w:lineRule="auto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Identifier les éléments du modèle fonctionnel</w:t>
      </w:r>
      <w:r w:rsidR="006B34F3">
        <w:rPr>
          <w:b/>
          <w:bCs/>
          <w:iCs/>
          <w:color w:val="000000"/>
          <w:sz w:val="24"/>
          <w:szCs w:val="24"/>
        </w:rPr>
        <w:t xml:space="preserve">  </w:t>
      </w:r>
      <w:r w:rsidR="006B34F3" w:rsidRPr="00BC5047">
        <w:rPr>
          <w:b/>
          <w:bCs/>
          <w:iCs/>
          <w:color w:val="000000"/>
          <w:sz w:val="24"/>
          <w:szCs w:val="24"/>
        </w:rPr>
        <w:t>en utilisant les données suivantes:</w:t>
      </w:r>
    </w:p>
    <w:p w:rsidR="00AD2DD9" w:rsidRDefault="006B34F3" w:rsidP="00AD2DD9">
      <w:pPr>
        <w:rPr>
          <w:iCs/>
          <w:color w:val="000000"/>
        </w:rPr>
      </w:pPr>
      <w:r w:rsidRPr="006B34F3">
        <w:rPr>
          <w:iCs/>
          <w:color w:val="000000"/>
        </w:rPr>
        <w:t xml:space="preserve">W. électrique </w:t>
      </w:r>
      <w:r>
        <w:t>–</w:t>
      </w:r>
      <w:r w:rsidRPr="006B34F3">
        <w:rPr>
          <w:iCs/>
          <w:color w:val="000000"/>
        </w:rPr>
        <w:t>Fumée</w:t>
      </w:r>
      <w:r>
        <w:t xml:space="preserve"> –</w:t>
      </w:r>
      <w:r w:rsidRPr="006B34F3">
        <w:rPr>
          <w:iCs/>
          <w:color w:val="000000"/>
        </w:rPr>
        <w:t>Réglage</w:t>
      </w:r>
      <w:r>
        <w:t xml:space="preserve"> </w:t>
      </w:r>
      <w:r w:rsidR="00AD2DD9">
        <w:t>–</w:t>
      </w:r>
      <w:r>
        <w:t xml:space="preserve"> </w:t>
      </w:r>
      <w:r w:rsidRPr="006B34F3">
        <w:rPr>
          <w:iCs/>
          <w:color w:val="000000"/>
        </w:rPr>
        <w:t>Chaleur</w:t>
      </w:r>
      <w:r w:rsidR="00AD2DD9">
        <w:t xml:space="preserve"> </w:t>
      </w:r>
      <w:r w:rsidR="00AD2DD9" w:rsidRPr="00AD2DD9">
        <w:rPr>
          <w:iCs/>
          <w:color w:val="000000"/>
        </w:rPr>
        <w:t>-</w:t>
      </w:r>
      <w:r w:rsidR="00AD2DD9">
        <w:rPr>
          <w:iCs/>
          <w:color w:val="000000"/>
        </w:rPr>
        <w:t xml:space="preserve"> </w:t>
      </w:r>
      <w:r w:rsidRPr="00AD2DD9">
        <w:rPr>
          <w:iCs/>
          <w:color w:val="000000"/>
        </w:rPr>
        <w:t xml:space="preserve">Souder les composants </w:t>
      </w:r>
      <w:r w:rsidR="00AD2DD9">
        <w:t xml:space="preserve">– </w:t>
      </w:r>
      <w:r w:rsidRPr="00AD2DD9">
        <w:rPr>
          <w:iCs/>
          <w:color w:val="000000"/>
        </w:rPr>
        <w:t>Etain</w:t>
      </w:r>
      <w:r w:rsidR="00AD2DD9">
        <w:t xml:space="preserve"> </w:t>
      </w:r>
    </w:p>
    <w:p w:rsidR="006B34F3" w:rsidRDefault="006B34F3" w:rsidP="00AD2DD9">
      <w:r w:rsidRPr="00AD2DD9">
        <w:rPr>
          <w:iCs/>
          <w:color w:val="000000"/>
        </w:rPr>
        <w:t xml:space="preserve">Composants  soudés </w:t>
      </w:r>
      <w:r w:rsidR="00AD2DD9">
        <w:rPr>
          <w:iCs/>
          <w:color w:val="000000"/>
        </w:rPr>
        <w:t xml:space="preserve"> </w:t>
      </w:r>
      <w:r w:rsidR="00AD2DD9">
        <w:t xml:space="preserve">- </w:t>
      </w:r>
      <w:r w:rsidRPr="00AD2DD9">
        <w:rPr>
          <w:iCs/>
          <w:color w:val="000000"/>
        </w:rPr>
        <w:t>Composants à souder</w:t>
      </w:r>
      <w:r w:rsidR="00AD2DD9">
        <w:t xml:space="preserve"> - </w:t>
      </w:r>
      <w:r w:rsidRPr="00AD2DD9">
        <w:rPr>
          <w:iCs/>
          <w:color w:val="000000"/>
        </w:rPr>
        <w:t>Mise en marche</w:t>
      </w:r>
    </w:p>
    <w:p w:rsidR="006B34F3" w:rsidRPr="00BC5047" w:rsidRDefault="006B34F3" w:rsidP="006B34F3">
      <w:pPr>
        <w:pStyle w:val="Corpsdetexte"/>
        <w:spacing w:line="360" w:lineRule="auto"/>
        <w:ind w:left="360"/>
        <w:rPr>
          <w:b/>
          <w:bCs/>
          <w:iCs/>
          <w:color w:val="000000"/>
          <w:sz w:val="24"/>
          <w:szCs w:val="24"/>
        </w:rPr>
      </w:pPr>
    </w:p>
    <w:p w:rsidR="00AD2DD9" w:rsidRDefault="00AD2DD9" w:rsidP="00EC7B12">
      <w:pPr>
        <w:pStyle w:val="Corpsdetexte"/>
        <w:spacing w:line="36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746498" cy="1733910"/>
            <wp:effectExtent l="19050" t="0" r="6602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12" w:rsidRDefault="00EC7B12" w:rsidP="00EC7B12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AD2DD9" w:rsidRPr="00BC5047" w:rsidRDefault="00AD2DD9" w:rsidP="00AD2DD9">
      <w:pPr>
        <w:pStyle w:val="Paragraphedeliste"/>
        <w:numPr>
          <w:ilvl w:val="0"/>
          <w:numId w:val="20"/>
        </w:numPr>
      </w:pPr>
      <w:r w:rsidRPr="00AD2DD9">
        <w:rPr>
          <w:b/>
          <w:bCs/>
        </w:rPr>
        <w:t>Compléter le</w:t>
      </w:r>
      <w:r w:rsidR="00EC7B12">
        <w:rPr>
          <w:b/>
          <w:bCs/>
        </w:rPr>
        <w:t xml:space="preserve"> diagramme de </w:t>
      </w:r>
      <w:r w:rsidRPr="00AD2DD9">
        <w:rPr>
          <w:b/>
          <w:bCs/>
        </w:rPr>
        <w:t xml:space="preserve"> niveau  A-0 du  système :</w:t>
      </w:r>
      <w:r w:rsidRPr="00BC5047">
        <w:t xml:space="preserve"> </w:t>
      </w:r>
    </w:p>
    <w:p w:rsidR="00AD2DD9" w:rsidRPr="00BC5047" w:rsidRDefault="00AD2DD9" w:rsidP="00AD2DD9">
      <w:pPr>
        <w:ind w:left="-540" w:firstLine="180"/>
      </w:pPr>
    </w:p>
    <w:p w:rsidR="00AD2DD9" w:rsidRPr="00BC5047" w:rsidRDefault="00AD2DD9" w:rsidP="00AD2DD9">
      <w:pPr>
        <w:ind w:left="-540" w:firstLine="180"/>
      </w:pPr>
    </w:p>
    <w:p w:rsidR="00AD2DD9" w:rsidRPr="00BC5047" w:rsidRDefault="00EC7B12" w:rsidP="00AD2DD9">
      <w:pPr>
        <w:ind w:left="-540" w:firstLine="180"/>
      </w:pPr>
      <w:r>
        <w:rPr>
          <w:noProof/>
        </w:rPr>
        <w:pict>
          <v:group id="_x0000_s1281" style="position:absolute;left:0;text-align:left;margin-left:36pt;margin-top:11.55pt;width:355.7pt;height:124.9pt;z-index:252007424" coordorigin="2137,5175" coordsize="7544,26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2" type="#_x0000_t202" style="position:absolute;left:6223;top:5187;width:2867;height:449" stroked="f">
              <v:textbox style="mso-next-textbox:#_x0000_s1282">
                <w:txbxContent>
                  <w:p w:rsidR="00AD2DD9" w:rsidRPr="00BC5047" w:rsidRDefault="00AD2DD9" w:rsidP="00AD2DD9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Etain </w:t>
                    </w:r>
                  </w:p>
                </w:txbxContent>
              </v:textbox>
            </v:shape>
            <v:rect id="_x0000_s1283" style="position:absolute;left:4249;top:6077;width:3018;height:1345" strokeweight="1.5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84" type="#_x0000_t13" style="position:absolute;left:2590;top:6570;width:1659;height:299" strokeweight="1.5pt"/>
            <v:shape id="_x0000_s1285" type="#_x0000_t13" style="position:absolute;left:7267;top:6625;width:1660;height:299" strokeweight="1.5pt"/>
            <v:line id="_x0000_s1286" style="position:absolute" from="4589,5479" to="4589,6077">
              <v:stroke endarrow="block"/>
            </v:line>
            <v:line id="_x0000_s1287" style="position:absolute" from="5356,5479" to="5356,6077">
              <v:stroke endarrow="block"/>
            </v:line>
            <v:line id="_x0000_s1288" style="position:absolute" from="6085,5479" to="6085,6077">
              <v:stroke endarrow="block"/>
            </v:line>
            <v:line id="_x0000_s1289" style="position:absolute" from="6814,5479" to="6814,6077">
              <v:stroke endarrow="block"/>
            </v:line>
            <v:line id="_x0000_s1290" style="position:absolute" from="3495,5175" to="4702,5175">
              <v:stroke dashstyle="1 1"/>
            </v:line>
            <v:line id="_x0000_s1291" style="position:absolute" from="5670,5175" to="6663,5175">
              <v:stroke dashstyle="1 1"/>
            </v:line>
            <v:line id="_x0000_s1292" style="position:absolute" from="4702,5412" to="5909,5412">
              <v:stroke dashstyle="1 1"/>
            </v:line>
            <v:line id="_x0000_s1293" style="position:absolute" from="7267,7272" to="7720,7272">
              <v:stroke endarrow="block"/>
            </v:line>
            <v:line id="_x0000_s1294" style="position:absolute" from="2137,6525" to="3495,6525">
              <v:stroke dashstyle="1 1"/>
            </v:line>
            <v:line id="_x0000_s1295" style="position:absolute" from="8021,6525" to="9681,6525">
              <v:stroke dashstyle="1 1"/>
            </v:line>
            <v:line id="_x0000_s1296" style="position:absolute" from="7569,7421" to="8625,7421">
              <v:stroke dashstyle="1 1"/>
            </v:line>
            <v:shape id="_x0000_s1297" type="#_x0000_t202" style="position:absolute;left:4551;top:6376;width:2414;height:897" stroked="f">
              <v:textbox style="mso-next-textbox:#_x0000_s1297">
                <w:txbxContent>
                  <w:p w:rsidR="00AD2DD9" w:rsidRPr="006A42EE" w:rsidRDefault="00AD2DD9" w:rsidP="00AD2DD9">
                    <w:pPr>
                      <w:jc w:val="center"/>
                      <w:rPr>
                        <w:sz w:val="20"/>
                        <w:szCs w:val="22"/>
                        <w:lang w:val="en-US"/>
                      </w:rPr>
                    </w:pPr>
                  </w:p>
                  <w:p w:rsidR="00AD2DD9" w:rsidRPr="00BC5047" w:rsidRDefault="00AD2DD9" w:rsidP="00AD2DD9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line id="_x0000_s1298" style="position:absolute" from="5758,7421" to="5758,7870">
              <v:stroke endarrow="oval"/>
            </v:line>
            <v:line id="_x0000_s1299" style="position:absolute" from="4066,7870" to="5725,7870">
              <v:stroke dashstyle="1 1"/>
            </v:line>
            <v:shape id="_x0000_s1300" type="#_x0000_t202" style="position:absolute;left:6558;top:7084;width:661;height:336" stroked="f">
              <v:textbox style="mso-next-textbox:#_x0000_s1300">
                <w:txbxContent>
                  <w:p w:rsidR="00AD2DD9" w:rsidRPr="00BC5047" w:rsidRDefault="00AD2DD9" w:rsidP="00AD2DD9">
                    <w:pPr>
                      <w:pStyle w:val="Titre2"/>
                      <w:jc w:val="left"/>
                      <w:rPr>
                        <w:sz w:val="20"/>
                      </w:rPr>
                    </w:pPr>
                    <w:r w:rsidRPr="00BC5047">
                      <w:rPr>
                        <w:sz w:val="20"/>
                      </w:rPr>
                      <w:t>A</w:t>
                    </w:r>
                    <w:r>
                      <w:rPr>
                        <w:sz w:val="20"/>
                      </w:rPr>
                      <w:t>-</w:t>
                    </w:r>
                    <w:r w:rsidRPr="00BC5047"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AD2DD9" w:rsidRPr="00BC5047" w:rsidRDefault="00AD2DD9" w:rsidP="00AD2DD9">
      <w:pPr>
        <w:ind w:left="-540" w:firstLine="180"/>
      </w:pPr>
    </w:p>
    <w:p w:rsidR="00AD2DD9" w:rsidRPr="00BC5047" w:rsidRDefault="00AD2DD9" w:rsidP="00AD2DD9">
      <w:pPr>
        <w:ind w:left="-540" w:firstLine="180"/>
      </w:pPr>
    </w:p>
    <w:p w:rsidR="00AD2DD9" w:rsidRPr="00BC5047" w:rsidRDefault="00AD2DD9" w:rsidP="00AD2DD9">
      <w:pPr>
        <w:ind w:left="-540" w:firstLine="180"/>
      </w:pPr>
    </w:p>
    <w:p w:rsidR="00AD2DD9" w:rsidRPr="00BC5047" w:rsidRDefault="00AD2DD9" w:rsidP="00AD2DD9">
      <w:pPr>
        <w:ind w:left="-540" w:firstLine="180"/>
      </w:pPr>
    </w:p>
    <w:p w:rsidR="00AD2DD9" w:rsidRPr="00BC5047" w:rsidRDefault="00AD2DD9" w:rsidP="00AD2DD9">
      <w:pPr>
        <w:ind w:left="-540" w:firstLine="180"/>
      </w:pPr>
    </w:p>
    <w:p w:rsidR="00AD2DD9" w:rsidRPr="00BC5047" w:rsidRDefault="00AD2DD9" w:rsidP="00AD2DD9">
      <w:pPr>
        <w:ind w:left="-540" w:firstLine="180"/>
      </w:pPr>
    </w:p>
    <w:p w:rsidR="00AD2DD9" w:rsidRPr="00BC5047" w:rsidRDefault="00AD2DD9" w:rsidP="00AD2DD9"/>
    <w:p w:rsidR="00AD2DD9" w:rsidRDefault="00AD2DD9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AD2DD9" w:rsidRDefault="00AD2DD9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AD2DD9" w:rsidRDefault="00AD2DD9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EC7B12" w:rsidRDefault="00EC7B12" w:rsidP="00BC5047">
      <w:pPr>
        <w:pStyle w:val="Corpsdetexte"/>
        <w:spacing w:line="360" w:lineRule="auto"/>
        <w:rPr>
          <w:iCs/>
          <w:color w:val="000000"/>
          <w:sz w:val="24"/>
          <w:szCs w:val="24"/>
        </w:rPr>
      </w:pPr>
    </w:p>
    <w:p w:rsidR="00BC5047" w:rsidRPr="00BC5047" w:rsidRDefault="00BC5047" w:rsidP="00BC5047">
      <w:pPr>
        <w:pStyle w:val="Corpsdetexte"/>
        <w:spacing w:line="360" w:lineRule="auto"/>
        <w:rPr>
          <w:iCs/>
          <w:color w:val="000000"/>
          <w:sz w:val="24"/>
          <w:szCs w:val="24"/>
        </w:rPr>
      </w:pPr>
      <w:r w:rsidRPr="00BC5047">
        <w:rPr>
          <w:iCs/>
          <w:color w:val="000000"/>
          <w:sz w:val="24"/>
          <w:szCs w:val="24"/>
        </w:rPr>
        <w:lastRenderedPageBreak/>
        <w:t>Le système </w:t>
      </w:r>
      <w:r w:rsidRPr="00BC5047">
        <w:rPr>
          <w:iCs/>
          <w:color w:val="000000"/>
          <w:sz w:val="24"/>
          <w:szCs w:val="24"/>
          <w:vertAlign w:val="superscript"/>
        </w:rPr>
        <w:t>«</w:t>
      </w:r>
      <w:r w:rsidRPr="00BC5047">
        <w:rPr>
          <w:iCs/>
          <w:color w:val="000000"/>
          <w:sz w:val="24"/>
          <w:szCs w:val="24"/>
        </w:rPr>
        <w:t xml:space="preserve"> </w:t>
      </w:r>
      <w:r w:rsidRPr="00BC5047">
        <w:rPr>
          <w:b/>
          <w:bCs/>
          <w:iCs/>
          <w:color w:val="000000"/>
          <w:sz w:val="24"/>
          <w:szCs w:val="24"/>
        </w:rPr>
        <w:t>fer à souder thermostatique</w:t>
      </w:r>
      <w:r w:rsidRPr="00BC5047">
        <w:rPr>
          <w:color w:val="000000"/>
          <w:sz w:val="24"/>
          <w:szCs w:val="24"/>
        </w:rPr>
        <w:t> </w:t>
      </w:r>
      <w:r w:rsidRPr="00BC5047">
        <w:rPr>
          <w:color w:val="000000"/>
          <w:sz w:val="24"/>
          <w:szCs w:val="24"/>
          <w:vertAlign w:val="superscript"/>
        </w:rPr>
        <w:t>»</w:t>
      </w:r>
      <w:r w:rsidRPr="00BC5047">
        <w:rPr>
          <w:color w:val="000000"/>
          <w:sz w:val="24"/>
          <w:szCs w:val="24"/>
        </w:rPr>
        <w:t xml:space="preserve"> </w:t>
      </w:r>
      <w:r w:rsidRPr="00BC5047">
        <w:rPr>
          <w:iCs/>
          <w:color w:val="000000"/>
          <w:sz w:val="24"/>
          <w:szCs w:val="24"/>
        </w:rPr>
        <w:t>est constitué de trois sous-systèmes :</w:t>
      </w:r>
    </w:p>
    <w:p w:rsidR="00BC5047" w:rsidRPr="00BC5047" w:rsidRDefault="006B34F3" w:rsidP="006B34F3">
      <w:pPr>
        <w:pStyle w:val="Corpsdetexte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</w:rPr>
      </w:pPr>
      <w:r w:rsidRPr="006B34F3">
        <w:rPr>
          <w:b/>
          <w:bCs/>
          <w:color w:val="000000"/>
          <w:sz w:val="24"/>
          <w:szCs w:val="24"/>
        </w:rPr>
        <w:t>thermostat</w:t>
      </w:r>
      <w:r w:rsidR="00BC5047" w:rsidRPr="006B34F3">
        <w:rPr>
          <w:b/>
          <w:bCs/>
          <w:color w:val="000000"/>
          <w:sz w:val="24"/>
          <w:szCs w:val="24"/>
        </w:rPr>
        <w:t> </w:t>
      </w:r>
      <w:r w:rsidR="00BC5047" w:rsidRPr="00BC5047">
        <w:rPr>
          <w:color w:val="000000"/>
          <w:sz w:val="24"/>
          <w:szCs w:val="24"/>
        </w:rPr>
        <w:t xml:space="preserve">: Partie commande : </w:t>
      </w:r>
      <w:r w:rsidR="00BC5047" w:rsidRPr="00BC5047">
        <w:rPr>
          <w:iCs/>
          <w:color w:val="000000"/>
          <w:sz w:val="24"/>
          <w:szCs w:val="24"/>
        </w:rPr>
        <w:t>elle reçoit une information sur la température désirée par</w:t>
      </w:r>
      <w:r w:rsidR="00BC5047" w:rsidRPr="00BC5047">
        <w:rPr>
          <w:color w:val="000000"/>
          <w:sz w:val="24"/>
          <w:szCs w:val="24"/>
        </w:rPr>
        <w:t xml:space="preserve"> </w:t>
      </w:r>
      <w:r w:rsidR="00BC5047" w:rsidRPr="00BC5047">
        <w:rPr>
          <w:iCs/>
          <w:color w:val="000000"/>
          <w:sz w:val="24"/>
          <w:szCs w:val="24"/>
        </w:rPr>
        <w:t xml:space="preserve">l’utilisateur et envoie à la partie opérative des </w:t>
      </w:r>
      <w:r>
        <w:rPr>
          <w:iCs/>
          <w:color w:val="000000"/>
          <w:sz w:val="24"/>
          <w:szCs w:val="24"/>
        </w:rPr>
        <w:t>ordres</w:t>
      </w:r>
      <w:r w:rsidR="00BC5047" w:rsidRPr="00BC5047">
        <w:rPr>
          <w:iCs/>
          <w:color w:val="000000"/>
          <w:sz w:val="24"/>
          <w:szCs w:val="24"/>
        </w:rPr>
        <w:t xml:space="preserve"> de rétablissement ou de coupure du courant de chauffage.</w:t>
      </w:r>
    </w:p>
    <w:p w:rsidR="00BC5047" w:rsidRPr="00BC5047" w:rsidRDefault="006B34F3" w:rsidP="006B34F3">
      <w:pPr>
        <w:pStyle w:val="Corpsdetexte"/>
        <w:numPr>
          <w:ilvl w:val="0"/>
          <w:numId w:val="19"/>
        </w:numPr>
        <w:spacing w:line="360" w:lineRule="auto"/>
        <w:rPr>
          <w:iCs/>
          <w:color w:val="000000"/>
          <w:sz w:val="24"/>
          <w:szCs w:val="24"/>
        </w:rPr>
      </w:pPr>
      <w:r w:rsidRPr="006B34F3">
        <w:rPr>
          <w:b/>
          <w:bCs/>
          <w:color w:val="000000"/>
          <w:sz w:val="24"/>
          <w:szCs w:val="24"/>
        </w:rPr>
        <w:t>Résistor</w:t>
      </w:r>
      <w:r>
        <w:rPr>
          <w:color w:val="000000"/>
          <w:sz w:val="24"/>
          <w:szCs w:val="24"/>
        </w:rPr>
        <w:t xml:space="preserve"> </w:t>
      </w:r>
      <w:r w:rsidR="00BC5047" w:rsidRPr="00BC5047">
        <w:rPr>
          <w:iCs/>
          <w:color w:val="000000"/>
          <w:sz w:val="24"/>
          <w:szCs w:val="24"/>
        </w:rPr>
        <w:t>: l’actionneur fourni l’énergie thermique.</w:t>
      </w:r>
    </w:p>
    <w:p w:rsidR="00BC5047" w:rsidRPr="006B34F3" w:rsidRDefault="00BC5047" w:rsidP="006B34F3">
      <w:pPr>
        <w:pStyle w:val="Corpsdetexte"/>
        <w:numPr>
          <w:ilvl w:val="0"/>
          <w:numId w:val="19"/>
        </w:numPr>
        <w:spacing w:line="360" w:lineRule="auto"/>
        <w:rPr>
          <w:color w:val="000000"/>
          <w:sz w:val="24"/>
          <w:szCs w:val="24"/>
        </w:rPr>
      </w:pPr>
      <w:r w:rsidRPr="006B34F3">
        <w:rPr>
          <w:b/>
          <w:bCs/>
          <w:color w:val="000000"/>
          <w:sz w:val="24"/>
          <w:szCs w:val="24"/>
        </w:rPr>
        <w:t>Panne </w:t>
      </w:r>
      <w:r w:rsidRPr="00BC5047">
        <w:rPr>
          <w:iCs/>
          <w:color w:val="000000"/>
          <w:sz w:val="24"/>
          <w:szCs w:val="24"/>
        </w:rPr>
        <w:t>:</w:t>
      </w:r>
      <w:r w:rsidRPr="00BC5047">
        <w:rPr>
          <w:color w:val="000000"/>
          <w:sz w:val="24"/>
          <w:szCs w:val="24"/>
        </w:rPr>
        <w:t xml:space="preserve"> l’effecteur : </w:t>
      </w:r>
      <w:r w:rsidR="006B34F3">
        <w:rPr>
          <w:iCs/>
          <w:color w:val="000000"/>
          <w:sz w:val="24"/>
          <w:szCs w:val="24"/>
        </w:rPr>
        <w:t>souder les composants électriques.</w:t>
      </w:r>
    </w:p>
    <w:p w:rsidR="00BC5047" w:rsidRPr="00BC5047" w:rsidRDefault="00BC5047" w:rsidP="00AD2DD9">
      <w:pPr>
        <w:pStyle w:val="Corpsdetexte"/>
        <w:spacing w:line="360" w:lineRule="auto"/>
        <w:rPr>
          <w:b/>
          <w:bCs/>
          <w:iCs/>
          <w:color w:val="000000"/>
          <w:sz w:val="24"/>
          <w:szCs w:val="24"/>
        </w:rPr>
      </w:pPr>
      <w:r w:rsidRPr="00BC5047">
        <w:rPr>
          <w:b/>
          <w:bCs/>
          <w:iCs/>
          <w:color w:val="000000"/>
          <w:sz w:val="24"/>
          <w:szCs w:val="24"/>
        </w:rPr>
        <w:t>Comp</w:t>
      </w:r>
      <w:r w:rsidR="006B34F3">
        <w:rPr>
          <w:b/>
          <w:bCs/>
          <w:iCs/>
          <w:color w:val="000000"/>
          <w:sz w:val="24"/>
          <w:szCs w:val="24"/>
        </w:rPr>
        <w:t>léter le niveau A0</w:t>
      </w:r>
      <w:r w:rsidRPr="00BC5047">
        <w:rPr>
          <w:b/>
          <w:bCs/>
          <w:iCs/>
          <w:color w:val="000000"/>
          <w:sz w:val="24"/>
          <w:szCs w:val="24"/>
        </w:rPr>
        <w:t xml:space="preserve"> en utilisant les données suivantes:</w:t>
      </w:r>
    </w:p>
    <w:p w:rsidR="00BC5047" w:rsidRPr="00BC5047" w:rsidRDefault="00BC5047" w:rsidP="00BC5047">
      <w:pPr>
        <w:pStyle w:val="Corpsdetexte"/>
        <w:ind w:left="357"/>
        <w:rPr>
          <w:iCs/>
          <w:color w:val="000000"/>
          <w:sz w:val="24"/>
          <w:szCs w:val="24"/>
        </w:rPr>
      </w:pPr>
      <w:r w:rsidRPr="00BC5047">
        <w:rPr>
          <w:iCs/>
          <w:color w:val="000000"/>
          <w:sz w:val="24"/>
          <w:szCs w:val="24"/>
        </w:rPr>
        <w:t>W. électrique -  W. thermique -  Fumée-  Compte-rendu -  Réglage -  Chaleur  - Ordre – Souder les composants -  Résistor -  Etain – Traiter les informations – Composants  soudés -   Informations -  Composants à souder – Panne</w:t>
      </w:r>
      <w:r>
        <w:rPr>
          <w:iCs/>
          <w:color w:val="000000"/>
          <w:sz w:val="24"/>
          <w:szCs w:val="24"/>
        </w:rPr>
        <w:t xml:space="preserve"> </w:t>
      </w:r>
      <w:r w:rsidRPr="00BC5047">
        <w:rPr>
          <w:iCs/>
          <w:color w:val="000000"/>
          <w:sz w:val="24"/>
          <w:szCs w:val="24"/>
        </w:rPr>
        <w:t>- Mise en marche</w:t>
      </w:r>
      <w:r w:rsidR="00AD2DD9">
        <w:rPr>
          <w:iCs/>
          <w:color w:val="000000"/>
          <w:sz w:val="24"/>
          <w:szCs w:val="24"/>
        </w:rPr>
        <w:t xml:space="preserve"> - thermostat</w:t>
      </w:r>
      <w:r w:rsidRPr="00BC5047">
        <w:rPr>
          <w:iCs/>
          <w:color w:val="000000"/>
          <w:sz w:val="24"/>
          <w:szCs w:val="24"/>
        </w:rPr>
        <w:t>.</w:t>
      </w:r>
    </w:p>
    <w:p w:rsidR="00BC5047" w:rsidRPr="00BC5047" w:rsidRDefault="00812A0E" w:rsidP="00BC5047">
      <w:pPr>
        <w:pStyle w:val="Corpsdetexte"/>
        <w:spacing w:line="360" w:lineRule="auto"/>
        <w:ind w:left="360"/>
        <w:rPr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group id="_x0000_s1303" style="position:absolute;left:0;text-align:left;margin-left:-53.25pt;margin-top:7.25pt;width:539.25pt;height:300.45pt;z-index:252010496" coordorigin="352,5120" coordsize="10785,6009">
            <v:shape id="_x0000_s1226" type="#_x0000_t202" style="position:absolute;left:352;top:8953;width:2190;height:602" o:regroupid="4" filled="f" stroked="f">
              <v:textbox style="mso-next-textbox:#_x0000_s1226">
                <w:txbxContent>
                  <w:p w:rsidR="00BC5047" w:rsidRDefault="00BC5047" w:rsidP="00BC5047">
                    <w:r>
                      <w:t>………………….</w:t>
                    </w:r>
                  </w:p>
                </w:txbxContent>
              </v:textbox>
            </v:shape>
            <v:shape id="_x0000_s1270" type="#_x0000_t202" style="position:absolute;left:9335;top:10786;width:556;height:336" o:regroupid="8" stroked="f">
              <v:textbox style="mso-next-textbox:#_x0000_s1270">
                <w:txbxContent>
                  <w:p w:rsidR="00BC5047" w:rsidRPr="00BC5047" w:rsidRDefault="00BC5047" w:rsidP="00BC5047">
                    <w:pPr>
                      <w:pStyle w:val="Titre2"/>
                      <w:jc w:val="left"/>
                      <w:rPr>
                        <w:sz w:val="20"/>
                      </w:rPr>
                    </w:pPr>
                    <w:r w:rsidRPr="00BC5047">
                      <w:rPr>
                        <w:sz w:val="20"/>
                      </w:rPr>
                      <w:t>A0</w:t>
                    </w:r>
                  </w:p>
                </w:txbxContent>
              </v:textbox>
            </v:shape>
            <v:rect id="_x0000_s1190" style="position:absolute;left:2603;top:6397;width:171;height:495" o:regroupid="9" stroked="f"/>
            <v:shape id="_x0000_s1191" style="position:absolute;left:1760;top:5744;width:8609;height:5385" coordsize="20000,20000" o:regroupid="9" path="m1504,l1345,31,1216,66,927,254,673,575,449,991,255,1474,127,2048,33,2654,,3329,,16671r33,675l127,17952r128,574l449,19009r224,416l927,19746r289,188l1345,19969r159,31l18496,20000r159,-31l18816,19934r257,-188l19327,19425r224,-416l19745,18526r128,-574l19967,17346r33,-675l20000,3329r-33,-675l19873,2048r-128,-574l19551,991,19327,575,19073,254,18816,66,18655,31,18496,,1504,xe">
              <v:path arrowok="t"/>
            </v:shape>
            <v:shape id="_x0000_s1192" style="position:absolute;left:2362;top:6419;width:2202;height:1621" coordsize="20000,20000" o:regroupid="9" path="m1571,l1410,31,1250,62,957,262,701,571,446,987,256,1465,124,2051,29,2652,,3331,,16669r29,679l124,17949r132,586l446,19013r255,416l957,19738r293,200l1410,19969r161,31l18429,20000r161,-31l18750,19938r293,-200l19299,19429r255,-416l19744,18535r132,-586l19971,17348r29,-679l20000,3331r-29,-679l19876,2051r-132,-586l19554,987,19299,571,19043,262,18750,62,18590,31,18429,,1571,xe" strokeweight="1pt">
              <v:fill color2="#f2f2f2"/>
              <v:path arrowok="t"/>
            </v:shape>
            <v:shape id="_x0000_s1193" type="#_x0000_t13" style="position:absolute;left:1022;top:9260;width:6542;height:325" o:regroupid="9" strokeweight="1.5pt"/>
            <v:shape id="_x0000_s1194" style="position:absolute;left:4956;top:7410;width:2347;height:1432" coordsize="20000,20000" o:regroupid="9" path="m1571,l1410,31,1250,62,957,262,701,571,446,987,256,1465,124,2051,29,2652,,3331,,16669r29,679l124,17949r132,586l446,19013r255,416l957,19738r293,200l1410,19969r161,31l18429,20000r161,-31l18750,19938r293,-200l19299,19429r255,-416l19744,18535r132,-586l19971,17348r29,-679l20000,3331r-29,-679l19876,2051r-132,-586l19554,987,19299,571,19043,262,18750,62,18590,31,18429,,1571,xe" strokeweight="1pt">
              <v:fill color2="#f2f2f2"/>
              <v:path arrowok="t"/>
            </v:shape>
            <v:shape id="_x0000_s1195" style="position:absolute;left:7564;top:8418;width:2217;height:1533" coordsize="20000,20000" o:regroupid="9" path="m1571,l1410,31,1250,62,957,262,701,571,446,987,256,1465,124,2051,29,2652,,3331,,16669r29,679l124,17949r132,586l446,19013r255,416l957,19738r293,200l1410,19969r161,31l18429,20000r161,-31l18750,19938r293,-200l19299,19429r255,-416l19744,18535r132,-586l19971,17348r29,-679l20000,3331r-29,-679l19876,2051r-132,-586l19554,987,19299,571,19043,262,18750,62,18590,31,18429,,1571,xe" strokeweight="1pt">
              <v:fill color2="#f2f2f2"/>
              <v:path arrowok="t"/>
            </v:shape>
            <v:line id="_x0000_s1196" style="position:absolute" from="2816,5690" to="2817,6513" o:regroupid="9" strokeweight="1pt">
              <v:stroke endarrow="block"/>
            </v:line>
            <v:line id="_x0000_s1197" style="position:absolute" from="3156,5690" to="3157,6513" o:regroupid="9" strokeweight="1pt">
              <v:stroke endarrow="block"/>
            </v:line>
            <v:line id="_x0000_s1198" style="position:absolute" from="3500,5690" to="3502,6513" o:regroupid="9" strokeweight="1pt">
              <v:stroke endarrow="block"/>
            </v:line>
            <v:line id="_x0000_s1199" style="position:absolute" from="5837,6657" to="5868,7472" o:regroupid="9" strokeweight="1.5pt">
              <v:stroke endarrow="block"/>
            </v:line>
            <v:line id="_x0000_s1200" style="position:absolute" from="8538,7756" to="8538,8481" o:regroupid="9" strokeweight="1.5pt">
              <v:stroke endarrow="block"/>
            </v:line>
            <v:shape id="_x0000_s1201" type="#_x0000_t13" style="position:absolute;left:9781;top:9264;width:1356;height:322" o:regroupid="9" adj="13489,5415" strokeweight="1.5pt"/>
            <v:line id="_x0000_s1202" style="position:absolute" from="4564,6657" to="5837,6657" o:regroupid="9" strokeweight="1.5pt"/>
            <v:line id="_x0000_s1203" style="position:absolute" from="7303,7756" to="8540,7756" o:regroupid="9" strokeweight="1.5pt"/>
            <v:line id="_x0000_s1204" style="position:absolute" from="3502,6109" to="4825,6109" o:regroupid="9" strokeweight="1pt"/>
            <v:line id="_x0000_s1205" style="position:absolute" from="4825,6109" to="4825,7914" o:regroupid="9" strokeweight="1pt"/>
            <v:line id="_x0000_s1207" style="position:absolute" from="6259,8842" to="6259,9189" o:regroupid="9"/>
            <v:line id="_x0000_s1208" style="position:absolute;flip:x" from="3913,9189" to="6259,9189" o:regroupid="9"/>
            <v:group id="_x0000_s1263" style="position:absolute;left:6912;top:9951;width:1626;height:330" coordorigin="6912,14082" coordsize="1626,330" o:regroupid="9">
              <v:line id="_x0000_s1209" style="position:absolute" from="8538,14082" to="8538,14412" o:regroupid="4"/>
              <v:line id="_x0000_s1210" style="position:absolute;flip:x" from="6912,14412" to="8538,14412" o:regroupid="4"/>
            </v:group>
            <v:line id="_x0000_s1211" style="position:absolute" from="9781,9555" to="10042,9555" o:regroupid="9"/>
            <v:line id="_x0000_s1212" style="position:absolute" from="10042,9555" to="10042,10458" o:regroupid="9"/>
            <v:line id="_x0000_s1213" style="position:absolute;flip:x" from="2085,10458" to="10042,10458" o:regroupid="9"/>
            <v:line id="_x0000_s1215" style="position:absolute" from="2085,7410" to="2085,10458" o:regroupid="9"/>
            <v:shape id="_x0000_s1216" type="#_x0000_t202" style="position:absolute;left:2542;top:6749;width:1848;height:1044" o:regroupid="9" filled="f" stroked="f">
              <v:textbox style="mso-next-textbox:#_x0000_s1216">
                <w:txbxContent>
                  <w:p w:rsidR="00BC5047" w:rsidRDefault="00BC5047" w:rsidP="00BC504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……………. …………….</w:t>
                    </w:r>
                  </w:p>
                </w:txbxContent>
              </v:textbox>
            </v:shape>
            <v:shape id="_x0000_s1217" type="#_x0000_t202" style="position:absolute;left:5130;top:7673;width:2033;height:874" o:regroupid="9" filled="f" stroked="f">
              <v:textbox style="mso-next-textbox:#_x0000_s1217">
                <w:txbxContent>
                  <w:p w:rsidR="00BC5047" w:rsidRDefault="00812A0E" w:rsidP="00BC5047">
                    <w:pPr>
                      <w:pStyle w:val="Corpsdetexte2"/>
                      <w:jc w:val="center"/>
                      <w:rPr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sz w:val="28"/>
                        <w:szCs w:val="28"/>
                        <w:lang w:val="fr-FR"/>
                      </w:rPr>
                      <w:t xml:space="preserve">Transformer </w:t>
                    </w:r>
                  </w:p>
                  <w:p w:rsidR="00812A0E" w:rsidRDefault="00812A0E" w:rsidP="00BC5047">
                    <w:pPr>
                      <w:pStyle w:val="Corpsdetexte2"/>
                      <w:jc w:val="center"/>
                      <w:rPr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sz w:val="28"/>
                        <w:szCs w:val="28"/>
                        <w:lang w:val="fr-FR"/>
                      </w:rPr>
                      <w:t xml:space="preserve">L’énergie </w:t>
                    </w:r>
                  </w:p>
                </w:txbxContent>
              </v:textbox>
            </v:shape>
            <v:shape id="_x0000_s1218" type="#_x0000_t202" style="position:absolute;left:8076;top:8876;width:1478;height:741" o:regroupid="9" filled="f" stroked="f">
              <v:textbox style="mso-next-textbox:#_x0000_s1218">
                <w:txbxContent>
                  <w:p w:rsidR="00BC5047" w:rsidRDefault="00BC5047" w:rsidP="00BC5047">
                    <w:pPr>
                      <w:pStyle w:val="Titre3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……….. </w:t>
                    </w:r>
                  </w:p>
                </w:txbxContent>
              </v:textbox>
            </v:shape>
            <v:line id="_x0000_s1219" style="position:absolute" from="3837,8039" to="3837,8323" o:regroupid="9"/>
            <v:line id="_x0000_s1220" style="position:absolute;flip:x" from="2357,8323" to="3837,8323" o:regroupid="9"/>
            <v:shape id="_x0000_s1221" type="#_x0000_t202" style="position:absolute;left:2357;top:7938;width:1480;height:623" o:regroupid="9" filled="f" stroked="f">
              <v:textbox style="mso-next-textbox:#_x0000_s1221">
                <w:txbxContent>
                  <w:p w:rsidR="00BC5047" w:rsidRDefault="00812A0E" w:rsidP="00BC5047">
                    <w:r>
                      <w:t>Thermostat</w:t>
                    </w:r>
                  </w:p>
                </w:txbxContent>
              </v:textbox>
            </v:shape>
            <v:shape id="_x0000_s1222" type="#_x0000_t202" style="position:absolute;left:4390;top:8823;width:1479;height:623" o:regroupid="9" filled="f" stroked="f">
              <v:textbox style="mso-next-textbox:#_x0000_s1222">
                <w:txbxContent>
                  <w:p w:rsidR="00BC5047" w:rsidRDefault="00BC5047" w:rsidP="00BC5047">
                    <w:r>
                      <w:t>………….</w:t>
                    </w:r>
                  </w:p>
                </w:txbxContent>
              </v:textbox>
            </v:shape>
            <v:shape id="_x0000_s1223" type="#_x0000_t202" style="position:absolute;left:6793;top:9866;width:1479;height:415" o:regroupid="9" filled="f" stroked="f">
              <v:textbox style="mso-next-textbox:#_x0000_s1223">
                <w:txbxContent>
                  <w:p w:rsidR="00BC5047" w:rsidRDefault="00812A0E" w:rsidP="00BC5047">
                    <w:r>
                      <w:t xml:space="preserve">Panne </w:t>
                    </w:r>
                  </w:p>
                </w:txbxContent>
              </v:textbox>
            </v:shape>
            <v:shape id="_x0000_s1224" type="#_x0000_t202" style="position:absolute;left:4853;top:6125;width:1848;height:624" o:regroupid="9" filled="f" stroked="f">
              <v:textbox style="mso-next-textbox:#_x0000_s1224">
                <w:txbxContent>
                  <w:p w:rsidR="00BC5047" w:rsidRDefault="00BC5047" w:rsidP="00BC5047">
                    <w:r>
                      <w:t>………..</w:t>
                    </w:r>
                  </w:p>
                </w:txbxContent>
              </v:textbox>
            </v:shape>
            <v:shape id="_x0000_s1225" type="#_x0000_t202" style="position:absolute;left:7347;top:7314;width:1848;height:624" o:regroupid="9" filled="f" stroked="f">
              <v:textbox style="mso-next-textbox:#_x0000_s1225">
                <w:txbxContent>
                  <w:p w:rsidR="00BC5047" w:rsidRDefault="00BC5047" w:rsidP="00BC5047">
                    <w:r>
                      <w:t xml:space="preserve">……………….. </w:t>
                    </w:r>
                  </w:p>
                </w:txbxContent>
              </v:textbox>
            </v:shape>
            <v:line id="_x0000_s1228" style="position:absolute" from="10753,7051" to="10753,7051" o:regroupid="9">
              <v:stroke startarrow="oval" endarrow="oval"/>
            </v:line>
            <v:line id="_x0000_s1230" style="position:absolute" from="9260,5283" to="9260,8418" o:regroupid="9" strokeweight="1pt">
              <v:stroke endarrow="block"/>
            </v:line>
            <v:line id="_x0000_s1231" style="position:absolute" from="4556,6979" to="10701,6979" o:regroupid="9">
              <v:stroke endarrow="block"/>
            </v:line>
            <v:line id="_x0000_s1232" style="position:absolute" from="7283,8039" to="10696,8039" o:regroupid="9">
              <v:stroke endarrow="block"/>
            </v:line>
            <v:line id="_x0000_s1233" style="position:absolute" from="9772,8801" to="10625,8801" o:regroupid="9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4" type="#_x0000_t32" style="position:absolute;left:2085;top:7410;width:272;height:0" o:connectortype="straight" o:regroupid="9">
              <v:stroke endarrow="block"/>
            </v:shape>
            <v:shape id="_x0000_s1265" type="#_x0000_t32" style="position:absolute;left:4825;top:7914;width:211;height:24" o:connectortype="straight" o:regroupid="9">
              <v:stroke endarrow="block"/>
            </v:shape>
            <v:shape id="_x0000_s1267" type="#_x0000_t202" style="position:absolute;left:3502;top:10082;width:2190;height:602" o:regroupid="9" filled="f" stroked="f">
              <v:textbox style="mso-next-textbox:#_x0000_s1267">
                <w:txbxContent>
                  <w:p w:rsidR="00BC5047" w:rsidRDefault="00BC5047" w:rsidP="00BC5047">
                    <w:r>
                      <w:t>………………….</w:t>
                    </w:r>
                  </w:p>
                </w:txbxContent>
              </v:textbox>
            </v:shape>
            <v:line id="_x0000_s1280" style="position:absolute" from="4116,5596" to="4118,6419" strokeweight="1pt">
              <v:stroke endarrow="block"/>
            </v:line>
            <v:rect id="_x0000_s1301" style="position:absolute;left:3157;top:5283;width:830;height:461" stroked="f">
              <v:textbox>
                <w:txbxContent>
                  <w:p w:rsidR="00812A0E" w:rsidRDefault="00812A0E">
                    <w:proofErr w:type="spellStart"/>
                    <w:r>
                      <w:t>Wé</w:t>
                    </w:r>
                    <w:proofErr w:type="spellEnd"/>
                  </w:p>
                </w:txbxContent>
              </v:textbox>
            </v:rect>
            <v:shape id="_x0000_s1302" type="#_x0000_t202" style="position:absolute;left:7924;top:5120;width:1848;height:624" filled="f" stroked="f">
              <v:textbox style="mso-next-textbox:#_x0000_s1302">
                <w:txbxContent>
                  <w:p w:rsidR="00812A0E" w:rsidRDefault="00812A0E" w:rsidP="00812A0E">
                    <w:r>
                      <w:t>………..</w:t>
                    </w:r>
                  </w:p>
                </w:txbxContent>
              </v:textbox>
            </v:shape>
          </v:group>
        </w:pict>
      </w:r>
    </w:p>
    <w:p w:rsidR="00BC5047" w:rsidRPr="00BC5047" w:rsidRDefault="00BC5047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BC5047" w:rsidRPr="00BC5047" w:rsidRDefault="00BC5047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BC5047" w:rsidRPr="00BC5047" w:rsidRDefault="00BC5047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BC5047" w:rsidRPr="00BC5047" w:rsidRDefault="00BC5047" w:rsidP="00BC5047">
      <w:pPr>
        <w:pStyle w:val="Corpsdetexte"/>
        <w:tabs>
          <w:tab w:val="left" w:pos="8835"/>
        </w:tabs>
        <w:spacing w:line="360" w:lineRule="auto"/>
        <w:rPr>
          <w:color w:val="000000"/>
          <w:sz w:val="24"/>
          <w:szCs w:val="24"/>
        </w:rPr>
      </w:pPr>
      <w:r w:rsidRPr="00BC5047">
        <w:rPr>
          <w:color w:val="000000"/>
          <w:sz w:val="24"/>
          <w:szCs w:val="24"/>
        </w:rPr>
        <w:tab/>
      </w:r>
    </w:p>
    <w:p w:rsidR="00BC5047" w:rsidRPr="00BC5047" w:rsidRDefault="00BC5047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BC5047" w:rsidRPr="00BC5047" w:rsidRDefault="00BC5047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BC5047" w:rsidRPr="00BC5047" w:rsidRDefault="00BC5047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BC5047" w:rsidRPr="00BC5047" w:rsidRDefault="00BC5047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BC5047" w:rsidRPr="00BC5047" w:rsidRDefault="00BC5047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BC5047" w:rsidRPr="00BC5047" w:rsidRDefault="00774B09" w:rsidP="00BC5047">
      <w:pPr>
        <w:pStyle w:val="Corpsdetexte"/>
        <w:spacing w:line="36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100" type="#_x0000_t202" style="position:absolute;left:0;text-align:left;margin-left:411pt;margin-top:16.55pt;width:115.8pt;height:31.8pt;z-index:251688960" filled="f" stroked="f">
            <v:textbox style="mso-next-textbox:#_x0000_s1100">
              <w:txbxContent>
                <w:p w:rsidR="00BC5047" w:rsidRDefault="00BC5047" w:rsidP="00BC5047">
                  <w:r>
                    <w:t>…………………</w:t>
                  </w:r>
                </w:p>
                <w:p w:rsidR="00BC5047" w:rsidRDefault="00BC5047" w:rsidP="00BC5047"/>
                <w:p w:rsidR="00BC5047" w:rsidRDefault="00BC5047" w:rsidP="00BC5047">
                  <w:r>
                    <w:t xml:space="preserve">        ……………….. </w:t>
                  </w:r>
                </w:p>
              </w:txbxContent>
            </v:textbox>
          </v:shape>
        </w:pict>
      </w:r>
    </w:p>
    <w:p w:rsidR="00BC5047" w:rsidRPr="00BC5047" w:rsidRDefault="00BC5047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BC5047" w:rsidRPr="00BC5047" w:rsidRDefault="00BC5047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BC5047" w:rsidRPr="00BC5047" w:rsidRDefault="00BC5047" w:rsidP="00BC5047">
      <w:pPr>
        <w:pStyle w:val="Corpsdetexte"/>
        <w:spacing w:line="360" w:lineRule="auto"/>
        <w:rPr>
          <w:color w:val="000000"/>
          <w:sz w:val="24"/>
          <w:szCs w:val="24"/>
        </w:rPr>
      </w:pPr>
    </w:p>
    <w:p w:rsidR="00BC5047" w:rsidRDefault="00BC5047" w:rsidP="00BC5047">
      <w:pPr>
        <w:spacing w:line="360" w:lineRule="auto"/>
        <w:jc w:val="center"/>
        <w:rPr>
          <w:b/>
          <w:bCs/>
          <w:noProof/>
          <w:color w:val="000000"/>
        </w:rPr>
      </w:pPr>
    </w:p>
    <w:p w:rsidR="004F525A" w:rsidRDefault="004F525A" w:rsidP="004F525A">
      <w:pPr>
        <w:ind w:right="252"/>
        <w:jc w:val="both"/>
        <w:rPr>
          <w:b/>
          <w:bCs/>
          <w:noProof/>
          <w:color w:val="000000"/>
        </w:rPr>
      </w:pPr>
    </w:p>
    <w:p w:rsidR="004F525A" w:rsidRDefault="004F525A" w:rsidP="004F525A">
      <w:pPr>
        <w:ind w:right="252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EXERCICE 2 :</w:t>
      </w:r>
      <w:r w:rsidRPr="004F525A">
        <w:rPr>
          <w:b/>
        </w:rPr>
        <w:t xml:space="preserve"> </w:t>
      </w:r>
      <w:r>
        <w:rPr>
          <w:b/>
        </w:rPr>
        <w:t>(6 pts)</w:t>
      </w:r>
    </w:p>
    <w:p w:rsidR="004F525A" w:rsidRPr="004F525A" w:rsidRDefault="004F525A" w:rsidP="004F525A">
      <w:pPr>
        <w:ind w:right="252"/>
        <w:jc w:val="both"/>
        <w:rPr>
          <w:rFonts w:asciiTheme="majorBidi" w:hAnsiTheme="majorBidi" w:cstheme="majorBidi"/>
          <w:bCs/>
        </w:rPr>
      </w:pPr>
      <w:r w:rsidRPr="004F525A">
        <w:rPr>
          <w:rFonts w:asciiTheme="majorBidi" w:hAnsiTheme="majorBidi" w:cstheme="majorBidi"/>
          <w:bCs/>
        </w:rPr>
        <w:t>Coder en  hexadécimale les nombres  suivants :</w:t>
      </w:r>
    </w:p>
    <w:p w:rsidR="004F525A" w:rsidRPr="004F525A" w:rsidRDefault="004F525A" w:rsidP="004F525A">
      <w:pPr>
        <w:ind w:right="252"/>
        <w:jc w:val="both"/>
        <w:rPr>
          <w:rFonts w:asciiTheme="majorBidi" w:hAnsiTheme="majorBidi" w:cstheme="majorBidi"/>
          <w:bCs/>
        </w:rPr>
      </w:pPr>
      <w:r w:rsidRPr="004F525A">
        <w:rPr>
          <w:rFonts w:asciiTheme="majorBidi" w:hAnsiTheme="majorBidi" w:cstheme="majorBidi"/>
          <w:bCs/>
        </w:rPr>
        <w:t>255  et  899.</w:t>
      </w:r>
    </w:p>
    <w:p w:rsidR="004F525A" w:rsidRDefault="004F525A" w:rsidP="004F525A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4F525A" w:rsidRDefault="004F525A" w:rsidP="004F525A">
      <w:pPr>
        <w:ind w:right="252"/>
        <w:jc w:val="both"/>
        <w:rPr>
          <w:b/>
          <w:bCs/>
          <w:noProof/>
          <w:color w:val="000000"/>
        </w:rPr>
      </w:pPr>
    </w:p>
    <w:p w:rsidR="00EC7B12" w:rsidRPr="004F525A" w:rsidRDefault="00EC7B12" w:rsidP="00EC7B12">
      <w:pPr>
        <w:ind w:left="-360" w:right="252"/>
        <w:jc w:val="both"/>
        <w:rPr>
          <w:rFonts w:asciiTheme="majorBidi" w:hAnsiTheme="majorBidi" w:cstheme="majorBidi"/>
          <w:bCs/>
        </w:rPr>
      </w:pPr>
    </w:p>
    <w:p w:rsidR="00EC7B12" w:rsidRDefault="00EC7B12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EC7B12" w:rsidRDefault="00EC7B12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EC7B12" w:rsidRDefault="00EC7B12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EC7B12" w:rsidRDefault="00EC7B12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EC7B12" w:rsidRDefault="00EC7B12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4F525A" w:rsidRDefault="004F525A" w:rsidP="004F525A">
      <w:pPr>
        <w:ind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4F525A" w:rsidRPr="004F525A" w:rsidRDefault="004F525A" w:rsidP="004F525A">
      <w:pPr>
        <w:ind w:right="252"/>
        <w:jc w:val="both"/>
        <w:rPr>
          <w:rFonts w:asciiTheme="majorBidi" w:hAnsiTheme="majorBidi" w:cstheme="majorBidi"/>
          <w:b/>
          <w:bCs/>
          <w:noProof/>
          <w:color w:val="000000"/>
          <w:sz w:val="22"/>
          <w:szCs w:val="22"/>
        </w:rPr>
      </w:pPr>
      <w:r w:rsidRPr="004F525A">
        <w:rPr>
          <w:rFonts w:asciiTheme="majorBidi" w:hAnsiTheme="majorBidi" w:cstheme="majorBidi"/>
          <w:bCs/>
        </w:rPr>
        <w:lastRenderedPageBreak/>
        <w:t>Coder en  binaire les nombres  suivants :</w:t>
      </w:r>
    </w:p>
    <w:p w:rsidR="004F525A" w:rsidRPr="004F525A" w:rsidRDefault="004F525A" w:rsidP="004F525A">
      <w:pPr>
        <w:ind w:right="252"/>
        <w:jc w:val="both"/>
        <w:rPr>
          <w:rFonts w:asciiTheme="majorBidi" w:hAnsiTheme="majorBidi" w:cstheme="majorBidi"/>
          <w:bCs/>
        </w:rPr>
      </w:pPr>
      <w:r w:rsidRPr="004F525A">
        <w:rPr>
          <w:rFonts w:asciiTheme="majorBidi" w:hAnsiTheme="majorBidi" w:cstheme="majorBidi"/>
          <w:bCs/>
        </w:rPr>
        <w:t xml:space="preserve">29  et  </w:t>
      </w:r>
      <w:r>
        <w:rPr>
          <w:rFonts w:asciiTheme="majorBidi" w:hAnsiTheme="majorBidi" w:cstheme="majorBidi"/>
          <w:bCs/>
        </w:rPr>
        <w:t>512</w:t>
      </w:r>
      <w:r w:rsidRPr="004F525A">
        <w:rPr>
          <w:rFonts w:asciiTheme="majorBidi" w:hAnsiTheme="majorBidi" w:cstheme="majorBidi"/>
          <w:bCs/>
        </w:rPr>
        <w:t>.</w:t>
      </w:r>
    </w:p>
    <w:p w:rsidR="00EC7B12" w:rsidRDefault="00EC7B12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Pr="004F525A" w:rsidRDefault="00812A0E" w:rsidP="00812A0E">
      <w:pPr>
        <w:ind w:left="-360" w:right="252"/>
        <w:jc w:val="both"/>
        <w:rPr>
          <w:rFonts w:asciiTheme="majorBidi" w:hAnsiTheme="majorBidi" w:cstheme="majorBidi"/>
        </w:rPr>
      </w:pPr>
      <w:r w:rsidRPr="004F525A">
        <w:rPr>
          <w:rFonts w:asciiTheme="majorBidi" w:hAnsiTheme="majorBidi" w:cstheme="majorBidi"/>
        </w:rPr>
        <w:t>Décoder les nombres suivants :</w:t>
      </w:r>
    </w:p>
    <w:p w:rsidR="00812A0E" w:rsidRPr="004F525A" w:rsidRDefault="00812A0E" w:rsidP="00812A0E">
      <w:pPr>
        <w:ind w:left="-360" w:right="252"/>
        <w:jc w:val="both"/>
        <w:rPr>
          <w:rFonts w:asciiTheme="majorBidi" w:hAnsiTheme="majorBidi" w:cstheme="majorBidi"/>
        </w:rPr>
      </w:pPr>
      <w:r w:rsidRPr="004F525A">
        <w:rPr>
          <w:rFonts w:asciiTheme="majorBidi" w:hAnsiTheme="majorBidi" w:cstheme="majorBidi"/>
        </w:rPr>
        <w:t xml:space="preserve"> (011101)</w:t>
      </w:r>
      <w:r w:rsidRPr="004F525A">
        <w:rPr>
          <w:rFonts w:asciiTheme="majorBidi" w:hAnsiTheme="majorBidi" w:cstheme="majorBidi"/>
          <w:vertAlign w:val="subscript"/>
        </w:rPr>
        <w:t>2</w:t>
      </w:r>
      <w:r w:rsidRPr="004F525A">
        <w:rPr>
          <w:rFonts w:asciiTheme="majorBidi" w:hAnsiTheme="majorBidi" w:cstheme="majorBidi"/>
        </w:rPr>
        <w:t>= ……………………………………………………………………</w:t>
      </w:r>
    </w:p>
    <w:p w:rsidR="00812A0E" w:rsidRPr="004F525A" w:rsidRDefault="00812A0E" w:rsidP="00812A0E">
      <w:pPr>
        <w:ind w:left="-360" w:right="252"/>
        <w:jc w:val="both"/>
        <w:rPr>
          <w:rFonts w:asciiTheme="majorBidi" w:hAnsiTheme="majorBidi" w:cstheme="majorBidi"/>
          <w:vertAlign w:val="subscript"/>
        </w:rPr>
      </w:pPr>
      <w:r w:rsidRPr="004F525A">
        <w:rPr>
          <w:rFonts w:asciiTheme="majorBidi" w:hAnsiTheme="majorBidi" w:cstheme="majorBidi"/>
        </w:rPr>
        <w:t xml:space="preserve">                ………………………………………………………………………….</w:t>
      </w:r>
    </w:p>
    <w:p w:rsidR="00812A0E" w:rsidRPr="004F525A" w:rsidRDefault="00812A0E" w:rsidP="00812A0E">
      <w:pPr>
        <w:ind w:left="-360" w:right="252"/>
        <w:jc w:val="both"/>
        <w:rPr>
          <w:rFonts w:asciiTheme="majorBidi" w:hAnsiTheme="majorBidi" w:cstheme="majorBidi"/>
          <w:bCs/>
        </w:rPr>
      </w:pPr>
    </w:p>
    <w:p w:rsidR="00812A0E" w:rsidRPr="004F525A" w:rsidRDefault="004F525A" w:rsidP="00812A0E">
      <w:pPr>
        <w:ind w:left="-360" w:right="252"/>
        <w:jc w:val="both"/>
        <w:rPr>
          <w:rFonts w:asciiTheme="majorBidi" w:hAnsiTheme="majorBidi" w:cstheme="majorBidi"/>
        </w:rPr>
      </w:pPr>
      <w:r w:rsidRPr="004F525A">
        <w:rPr>
          <w:rFonts w:asciiTheme="majorBidi" w:hAnsiTheme="majorBidi" w:cstheme="majorBidi"/>
          <w:bCs/>
        </w:rPr>
        <w:t>(A9F</w:t>
      </w:r>
      <w:proofErr w:type="gramStart"/>
      <w:r w:rsidR="00812A0E" w:rsidRPr="004F525A">
        <w:rPr>
          <w:rFonts w:asciiTheme="majorBidi" w:hAnsiTheme="majorBidi" w:cstheme="majorBidi"/>
          <w:bCs/>
        </w:rPr>
        <w:t>)</w:t>
      </w:r>
      <w:r w:rsidR="00812A0E" w:rsidRPr="004F525A">
        <w:rPr>
          <w:rFonts w:asciiTheme="majorBidi" w:hAnsiTheme="majorBidi" w:cstheme="majorBidi"/>
          <w:bCs/>
          <w:vertAlign w:val="subscript"/>
        </w:rPr>
        <w:t>16</w:t>
      </w:r>
      <w:proofErr w:type="gramEnd"/>
      <w:r w:rsidR="00812A0E" w:rsidRPr="004F525A">
        <w:rPr>
          <w:rFonts w:asciiTheme="majorBidi" w:hAnsiTheme="majorBidi" w:cstheme="majorBidi"/>
          <w:bCs/>
          <w:vertAlign w:val="subscript"/>
        </w:rPr>
        <w:t>.</w:t>
      </w:r>
      <w:r w:rsidR="00812A0E" w:rsidRPr="004F525A">
        <w:rPr>
          <w:rFonts w:asciiTheme="majorBidi" w:hAnsiTheme="majorBidi" w:cstheme="majorBidi"/>
          <w:vertAlign w:val="subscript"/>
        </w:rPr>
        <w:t xml:space="preserve">  = </w:t>
      </w:r>
      <w:r w:rsidR="00812A0E" w:rsidRPr="004F525A">
        <w:rPr>
          <w:rFonts w:asciiTheme="majorBidi" w:hAnsiTheme="majorBidi" w:cstheme="majorBidi"/>
        </w:rPr>
        <w:t>……………………………………………………………………</w:t>
      </w:r>
    </w:p>
    <w:p w:rsidR="00812A0E" w:rsidRPr="004F525A" w:rsidRDefault="00812A0E" w:rsidP="00812A0E">
      <w:pPr>
        <w:ind w:left="-360" w:right="252"/>
        <w:jc w:val="both"/>
        <w:rPr>
          <w:rFonts w:asciiTheme="majorBidi" w:hAnsiTheme="majorBidi" w:cstheme="majorBidi"/>
          <w:vertAlign w:val="subscript"/>
        </w:rPr>
      </w:pPr>
      <w:r w:rsidRPr="004F525A">
        <w:rPr>
          <w:rFonts w:asciiTheme="majorBidi" w:hAnsiTheme="majorBidi" w:cstheme="majorBidi"/>
        </w:rPr>
        <w:t xml:space="preserve">                ………………………………………………………………………….</w:t>
      </w:r>
    </w:p>
    <w:p w:rsidR="00812A0E" w:rsidRPr="00080DC0" w:rsidRDefault="00812A0E" w:rsidP="00812A0E">
      <w:pPr>
        <w:ind w:left="-360" w:right="252"/>
        <w:jc w:val="both"/>
        <w:rPr>
          <w:rFonts w:ascii="Book Antiqua" w:hAnsi="Book Antiqua" w:cs="Arial"/>
          <w:sz w:val="28"/>
          <w:szCs w:val="28"/>
          <w:vertAlign w:val="subscript"/>
        </w:rPr>
      </w:pPr>
    </w:p>
    <w:p w:rsidR="004F525A" w:rsidRDefault="004F525A" w:rsidP="004F525A">
      <w:pPr>
        <w:ind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4F525A" w:rsidRDefault="004F525A" w:rsidP="004F525A">
      <w:pPr>
        <w:ind w:right="252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EXERCICE 3 :</w:t>
      </w:r>
      <w:r w:rsidRPr="004F525A">
        <w:rPr>
          <w:b/>
        </w:rPr>
        <w:t xml:space="preserve"> </w:t>
      </w:r>
      <w:r>
        <w:rPr>
          <w:b/>
        </w:rPr>
        <w:t>(4 pts)</w:t>
      </w:r>
    </w:p>
    <w:p w:rsidR="004F525A" w:rsidRDefault="004F525A" w:rsidP="004F525A">
      <w:pPr>
        <w:spacing w:line="360" w:lineRule="auto"/>
        <w:jc w:val="both"/>
      </w:pPr>
    </w:p>
    <w:p w:rsidR="004F525A" w:rsidRPr="007A7771" w:rsidRDefault="004F525A" w:rsidP="004F525A">
      <w:pPr>
        <w:spacing w:line="360" w:lineRule="auto"/>
        <w:jc w:val="both"/>
      </w:pPr>
      <w:r w:rsidRPr="007A7771">
        <w:t>Représenter les nombres binaires purs suivants en code binaire réfléchi :</w:t>
      </w:r>
    </w:p>
    <w:tbl>
      <w:tblPr>
        <w:tblStyle w:val="Grilledutableau1"/>
        <w:tblW w:w="0" w:type="auto"/>
        <w:jc w:val="center"/>
        <w:tblLook w:val="04A0"/>
      </w:tblPr>
      <w:tblGrid>
        <w:gridCol w:w="3672"/>
      </w:tblGrid>
      <w:tr w:rsidR="004F525A" w:rsidRPr="007A7771" w:rsidTr="00411665">
        <w:trPr>
          <w:trHeight w:val="921"/>
          <w:jc w:val="center"/>
        </w:trPr>
        <w:tc>
          <w:tcPr>
            <w:tcW w:w="3672" w:type="dxa"/>
          </w:tcPr>
          <w:p w:rsidR="004F525A" w:rsidRPr="00D831D4" w:rsidRDefault="004F525A" w:rsidP="004F525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D831D4">
              <w:rPr>
                <w:b/>
                <w:bCs/>
                <w:spacing w:val="50"/>
              </w:rPr>
              <w:t xml:space="preserve">1 </w:t>
            </w:r>
            <w:r>
              <w:rPr>
                <w:b/>
                <w:bCs/>
                <w:spacing w:val="50"/>
              </w:rPr>
              <w:t>0</w:t>
            </w:r>
            <w:r w:rsidRPr="00D831D4">
              <w:rPr>
                <w:b/>
                <w:bCs/>
                <w:spacing w:val="50"/>
              </w:rPr>
              <w:t xml:space="preserve"> </w:t>
            </w:r>
            <w:r>
              <w:rPr>
                <w:b/>
                <w:bCs/>
                <w:spacing w:val="50"/>
              </w:rPr>
              <w:t>1</w:t>
            </w:r>
            <w:r w:rsidRPr="00D831D4">
              <w:rPr>
                <w:b/>
                <w:bCs/>
                <w:spacing w:val="50"/>
              </w:rPr>
              <w:t xml:space="preserve"> </w:t>
            </w:r>
            <w:proofErr w:type="spellStart"/>
            <w:r>
              <w:rPr>
                <w:b/>
                <w:bCs/>
                <w:spacing w:val="50"/>
              </w:rPr>
              <w:t>1</w:t>
            </w:r>
            <w:proofErr w:type="spellEnd"/>
            <w:r w:rsidRPr="00D831D4">
              <w:rPr>
                <w:b/>
                <w:bCs/>
                <w:spacing w:val="50"/>
              </w:rPr>
              <w:t xml:space="preserve"> </w:t>
            </w:r>
            <w:proofErr w:type="spellStart"/>
            <w:r>
              <w:rPr>
                <w:b/>
                <w:bCs/>
                <w:spacing w:val="50"/>
              </w:rPr>
              <w:t>1</w:t>
            </w:r>
            <w:proofErr w:type="spellEnd"/>
            <w:r w:rsidRPr="00D831D4">
              <w:rPr>
                <w:b/>
                <w:bCs/>
                <w:spacing w:val="50"/>
              </w:rPr>
              <w:t xml:space="preserve"> </w:t>
            </w:r>
            <w:r>
              <w:rPr>
                <w:b/>
                <w:bCs/>
                <w:spacing w:val="50"/>
              </w:rPr>
              <w:t>0</w:t>
            </w:r>
            <w:r w:rsidRPr="00D831D4">
              <w:rPr>
                <w:b/>
                <w:bCs/>
                <w:vertAlign w:val="subscript"/>
              </w:rPr>
              <w:t>(2)</w:t>
            </w:r>
          </w:p>
          <w:p w:rsidR="004F525A" w:rsidRPr="007A7771" w:rsidRDefault="004F525A" w:rsidP="00411665">
            <w:pPr>
              <w:spacing w:before="120" w:after="120" w:line="360" w:lineRule="auto"/>
              <w:jc w:val="center"/>
            </w:pPr>
            <w:r w:rsidRPr="007A7771">
              <w:t>............................................</w:t>
            </w:r>
          </w:p>
        </w:tc>
      </w:tr>
    </w:tbl>
    <w:p w:rsidR="004F525A" w:rsidRDefault="004F525A" w:rsidP="004F525A">
      <w:pPr>
        <w:spacing w:line="360" w:lineRule="auto"/>
        <w:jc w:val="both"/>
      </w:pPr>
    </w:p>
    <w:p w:rsidR="004F525A" w:rsidRDefault="004F525A" w:rsidP="004F525A">
      <w:pPr>
        <w:spacing w:line="360" w:lineRule="auto"/>
        <w:jc w:val="both"/>
      </w:pPr>
      <w:r w:rsidRPr="007A7771">
        <w:t>Ecrire les nombres binaires réfléchis suivants en binaire naturel :</w:t>
      </w:r>
    </w:p>
    <w:p w:rsidR="004F525A" w:rsidRPr="00632F5B" w:rsidRDefault="004F525A" w:rsidP="004F525A">
      <w:pPr>
        <w:spacing w:line="360" w:lineRule="auto"/>
        <w:jc w:val="both"/>
        <w:rPr>
          <w:b/>
          <w:bCs/>
        </w:rPr>
      </w:pPr>
    </w:p>
    <w:tbl>
      <w:tblPr>
        <w:tblStyle w:val="Grilledutableau1"/>
        <w:tblW w:w="0" w:type="auto"/>
        <w:jc w:val="center"/>
        <w:tblLook w:val="04A0"/>
      </w:tblPr>
      <w:tblGrid>
        <w:gridCol w:w="3672"/>
      </w:tblGrid>
      <w:tr w:rsidR="004F525A" w:rsidRPr="007A7771" w:rsidTr="00411665">
        <w:trPr>
          <w:trHeight w:val="864"/>
          <w:jc w:val="center"/>
        </w:trPr>
        <w:tc>
          <w:tcPr>
            <w:tcW w:w="3672" w:type="dxa"/>
          </w:tcPr>
          <w:p w:rsidR="004F525A" w:rsidRPr="00CD3BCB" w:rsidRDefault="004F525A" w:rsidP="004F525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4F525A">
              <w:rPr>
                <w:b/>
                <w:bCs/>
                <w:spacing w:val="50"/>
                <w:lang w:val="fr-FR"/>
              </w:rPr>
              <w:t xml:space="preserve"> </w:t>
            </w:r>
            <w:r>
              <w:rPr>
                <w:b/>
                <w:bCs/>
                <w:spacing w:val="50"/>
              </w:rPr>
              <w:t xml:space="preserve">1 </w:t>
            </w:r>
            <w:proofErr w:type="spellStart"/>
            <w:r w:rsidRPr="00CD3BCB">
              <w:rPr>
                <w:b/>
                <w:bCs/>
                <w:spacing w:val="50"/>
              </w:rPr>
              <w:t>1</w:t>
            </w:r>
            <w:proofErr w:type="spellEnd"/>
            <w:r w:rsidRPr="00CD3BCB">
              <w:rPr>
                <w:b/>
                <w:bCs/>
                <w:spacing w:val="50"/>
              </w:rPr>
              <w:t xml:space="preserve"> </w:t>
            </w:r>
            <w:r>
              <w:rPr>
                <w:b/>
                <w:bCs/>
                <w:spacing w:val="50"/>
              </w:rPr>
              <w:t>0</w:t>
            </w:r>
            <w:r w:rsidRPr="00CD3BCB">
              <w:rPr>
                <w:b/>
                <w:bCs/>
                <w:spacing w:val="50"/>
              </w:rPr>
              <w:t xml:space="preserve"> </w:t>
            </w:r>
            <w:proofErr w:type="spellStart"/>
            <w:r w:rsidRPr="00CD3BCB">
              <w:rPr>
                <w:b/>
                <w:bCs/>
                <w:spacing w:val="50"/>
              </w:rPr>
              <w:t>0</w:t>
            </w:r>
            <w:proofErr w:type="spellEnd"/>
            <w:r w:rsidRPr="00CD3BCB">
              <w:rPr>
                <w:b/>
                <w:bCs/>
                <w:spacing w:val="50"/>
              </w:rPr>
              <w:t xml:space="preserve"> </w:t>
            </w:r>
            <w:r>
              <w:rPr>
                <w:b/>
                <w:bCs/>
                <w:spacing w:val="50"/>
              </w:rPr>
              <w:t>1</w:t>
            </w:r>
            <w:r w:rsidRPr="00CD3BCB">
              <w:rPr>
                <w:b/>
                <w:bCs/>
                <w:spacing w:val="50"/>
              </w:rPr>
              <w:t xml:space="preserve"> </w:t>
            </w:r>
            <w:proofErr w:type="spellStart"/>
            <w:r w:rsidRPr="00CD3BCB">
              <w:rPr>
                <w:b/>
                <w:bCs/>
                <w:spacing w:val="50"/>
              </w:rPr>
              <w:t>0</w:t>
            </w:r>
            <w:proofErr w:type="spellEnd"/>
            <w:r w:rsidRPr="00CD3BCB">
              <w:rPr>
                <w:b/>
                <w:bCs/>
                <w:spacing w:val="50"/>
              </w:rPr>
              <w:t xml:space="preserve"> 1</w:t>
            </w:r>
            <w:r w:rsidRPr="00CD3BCB">
              <w:rPr>
                <w:b/>
                <w:bCs/>
                <w:vertAlign w:val="subscript"/>
              </w:rPr>
              <w:t>(gray)</w:t>
            </w:r>
          </w:p>
          <w:p w:rsidR="004F525A" w:rsidRPr="007A7771" w:rsidRDefault="004F525A" w:rsidP="00411665">
            <w:pPr>
              <w:spacing w:before="120" w:after="120" w:line="360" w:lineRule="auto"/>
              <w:jc w:val="center"/>
            </w:pPr>
            <w:r w:rsidRPr="007A7771">
              <w:t>............................................</w:t>
            </w:r>
          </w:p>
        </w:tc>
      </w:tr>
    </w:tbl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812A0E" w:rsidRDefault="00812A0E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EC7B12" w:rsidRPr="00080DC0" w:rsidRDefault="00EC7B12" w:rsidP="00EC7B12">
      <w:pPr>
        <w:ind w:left="-360" w:right="252"/>
        <w:jc w:val="both"/>
        <w:rPr>
          <w:rFonts w:ascii="Book Antiqua" w:hAnsi="Book Antiqua" w:cs="Arial"/>
          <w:bCs/>
          <w:sz w:val="28"/>
          <w:szCs w:val="28"/>
        </w:rPr>
      </w:pPr>
    </w:p>
    <w:p w:rsidR="00B56C2C" w:rsidRPr="00BC5047" w:rsidRDefault="00B56C2C" w:rsidP="00B56C2C">
      <w:pPr>
        <w:pStyle w:val="Paragraphedeliste"/>
        <w:tabs>
          <w:tab w:val="left" w:pos="1160"/>
        </w:tabs>
        <w:spacing w:line="360" w:lineRule="auto"/>
        <w:ind w:left="1080"/>
      </w:pPr>
    </w:p>
    <w:sectPr w:rsidR="00B56C2C" w:rsidRPr="00BC5047" w:rsidSect="00B56C2C">
      <w:headerReference w:type="default" r:id="rId10"/>
      <w:footerReference w:type="default" r:id="rId11"/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DC" w:rsidRDefault="00324FDC" w:rsidP="00B56C2C">
      <w:r>
        <w:separator/>
      </w:r>
    </w:p>
  </w:endnote>
  <w:endnote w:type="continuationSeparator" w:id="0">
    <w:p w:rsidR="00324FDC" w:rsidRDefault="00324FDC" w:rsidP="00B5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2C" w:rsidRPr="00B56C2C" w:rsidRDefault="004F525A" w:rsidP="004F525A">
    <w:pPr>
      <w:pStyle w:val="En-tte"/>
      <w:pBdr>
        <w:top w:val="single" w:sz="4" w:space="1" w:color="auto"/>
      </w:pBdr>
      <w:tabs>
        <w:tab w:val="left" w:pos="10440"/>
      </w:tabs>
      <w:ind w:right="180" w:hanging="180"/>
      <w:rPr>
        <w:sz w:val="18"/>
        <w:szCs w:val="18"/>
      </w:rPr>
    </w:pPr>
    <w:r>
      <w:rPr>
        <w:b/>
        <w:sz w:val="18"/>
        <w:szCs w:val="18"/>
      </w:rPr>
      <w:t xml:space="preserve">Devoir de contrôle </w:t>
    </w:r>
    <w:r>
      <w:rPr>
        <w:sz w:val="18"/>
        <w:szCs w:val="18"/>
      </w:rPr>
      <w:t>N°1</w:t>
    </w:r>
    <w:r w:rsidR="00B56C2C">
      <w:rPr>
        <w:sz w:val="18"/>
        <w:szCs w:val="18"/>
      </w:rPr>
      <w:t xml:space="preserve">                                             </w:t>
    </w:r>
    <w:r>
      <w:rPr>
        <w:sz w:val="18"/>
        <w:szCs w:val="18"/>
      </w:rPr>
      <w:t xml:space="preserve">                                                                </w:t>
    </w:r>
    <w:r w:rsidR="00B56C2C">
      <w:rPr>
        <w:sz w:val="18"/>
        <w:szCs w:val="18"/>
      </w:rPr>
      <w:t xml:space="preserve">                      </w:t>
    </w:r>
    <w:proofErr w:type="spellStart"/>
    <w:r w:rsidR="00B56C2C" w:rsidRPr="00B56C2C">
      <w:rPr>
        <w:b/>
        <w:sz w:val="18"/>
        <w:szCs w:val="18"/>
      </w:rPr>
      <w:t>Azzem</w:t>
    </w:r>
    <w:proofErr w:type="spellEnd"/>
    <w:r w:rsidR="00B56C2C" w:rsidRPr="00B56C2C">
      <w:rPr>
        <w:b/>
        <w:sz w:val="18"/>
        <w:szCs w:val="18"/>
      </w:rPr>
      <w:t xml:space="preserve"> Mohamed</w:t>
    </w:r>
  </w:p>
  <w:p w:rsidR="00B56C2C" w:rsidRPr="00B56C2C" w:rsidRDefault="00B56C2C" w:rsidP="00B56C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DC" w:rsidRDefault="00324FDC" w:rsidP="00B56C2C">
      <w:r>
        <w:separator/>
      </w:r>
    </w:p>
  </w:footnote>
  <w:footnote w:type="continuationSeparator" w:id="0">
    <w:p w:rsidR="00324FDC" w:rsidRDefault="00324FDC" w:rsidP="00B5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2C" w:rsidRPr="00D55FFE" w:rsidRDefault="004F525A" w:rsidP="004F525A">
    <w:pPr>
      <w:pStyle w:val="En-tte"/>
      <w:pBdr>
        <w:bottom w:val="single" w:sz="4" w:space="1" w:color="auto"/>
      </w:pBdr>
      <w:tabs>
        <w:tab w:val="right" w:pos="8460"/>
        <w:tab w:val="left" w:pos="10620"/>
      </w:tabs>
      <w:ind w:right="180"/>
      <w:rPr>
        <w:b/>
        <w:bCs/>
        <w:sz w:val="10"/>
        <w:szCs w:val="18"/>
      </w:rPr>
    </w:pPr>
    <w:r>
      <w:rPr>
        <w:b/>
        <w:sz w:val="18"/>
        <w:szCs w:val="18"/>
      </w:rPr>
      <w:t xml:space="preserve">2ieme info 2                                                                                                                                                             </w:t>
    </w:r>
    <w:r>
      <w:rPr>
        <w:b/>
        <w:bCs/>
        <w:sz w:val="18"/>
        <w:szCs w:val="18"/>
      </w:rPr>
      <w:t>2016/2017</w:t>
    </w:r>
  </w:p>
  <w:p w:rsidR="00B56C2C" w:rsidRPr="00D55FFE" w:rsidRDefault="00B56C2C">
    <w:pPr>
      <w:pStyle w:val="En-tte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DEC"/>
    <w:multiLevelType w:val="hybridMultilevel"/>
    <w:tmpl w:val="DEACFAFE"/>
    <w:lvl w:ilvl="0" w:tplc="4D8413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60E0"/>
    <w:multiLevelType w:val="hybridMultilevel"/>
    <w:tmpl w:val="241E10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4972"/>
    <w:multiLevelType w:val="hybridMultilevel"/>
    <w:tmpl w:val="A05A1D0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101A9"/>
    <w:multiLevelType w:val="hybridMultilevel"/>
    <w:tmpl w:val="EDB2654C"/>
    <w:lvl w:ilvl="0" w:tplc="AFF6208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A3F13"/>
    <w:multiLevelType w:val="hybridMultilevel"/>
    <w:tmpl w:val="6C5A1EAE"/>
    <w:lvl w:ilvl="0" w:tplc="397CA7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75AF"/>
    <w:multiLevelType w:val="hybridMultilevel"/>
    <w:tmpl w:val="101EA70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F665D"/>
    <w:multiLevelType w:val="hybridMultilevel"/>
    <w:tmpl w:val="E700AA8C"/>
    <w:lvl w:ilvl="0" w:tplc="8AE609E6">
      <w:start w:val="3"/>
      <w:numFmt w:val="upperRoman"/>
      <w:lvlText w:val="%1."/>
      <w:lvlJc w:val="right"/>
      <w:pPr>
        <w:ind w:left="360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6F6D"/>
    <w:multiLevelType w:val="hybridMultilevel"/>
    <w:tmpl w:val="443AE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54423B"/>
    <w:multiLevelType w:val="hybridMultilevel"/>
    <w:tmpl w:val="2800FB6E"/>
    <w:lvl w:ilvl="0" w:tplc="4D8413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3712"/>
    <w:multiLevelType w:val="hybridMultilevel"/>
    <w:tmpl w:val="293C5ED6"/>
    <w:lvl w:ilvl="0" w:tplc="B54CD8E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7F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D64772"/>
    <w:multiLevelType w:val="hybridMultilevel"/>
    <w:tmpl w:val="27A67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D1EE1"/>
    <w:multiLevelType w:val="hybridMultilevel"/>
    <w:tmpl w:val="AFBADE5A"/>
    <w:lvl w:ilvl="0" w:tplc="0AE8C86C">
      <w:start w:val="1"/>
      <w:numFmt w:val="upperRoman"/>
      <w:lvlText w:val="%1."/>
      <w:lvlJc w:val="right"/>
      <w:pPr>
        <w:ind w:left="720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E74F1"/>
    <w:multiLevelType w:val="hybridMultilevel"/>
    <w:tmpl w:val="0E0E8BF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9662E1"/>
    <w:multiLevelType w:val="hybridMultilevel"/>
    <w:tmpl w:val="E70A324E"/>
    <w:lvl w:ilvl="0" w:tplc="717C0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C0BED"/>
    <w:multiLevelType w:val="hybridMultilevel"/>
    <w:tmpl w:val="98543BA2"/>
    <w:lvl w:ilvl="0" w:tplc="BEA8B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D11CC"/>
    <w:multiLevelType w:val="hybridMultilevel"/>
    <w:tmpl w:val="F55A34D0"/>
    <w:lvl w:ilvl="0" w:tplc="040C0017">
      <w:start w:val="1"/>
      <w:numFmt w:val="lowerLetter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2C707E"/>
    <w:multiLevelType w:val="hybridMultilevel"/>
    <w:tmpl w:val="F110783A"/>
    <w:lvl w:ilvl="0" w:tplc="8312F19E">
      <w:start w:val="4"/>
      <w:numFmt w:val="upperRoman"/>
      <w:lvlText w:val="%1."/>
      <w:lvlJc w:val="right"/>
      <w:pPr>
        <w:ind w:left="360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84E13"/>
    <w:multiLevelType w:val="hybridMultilevel"/>
    <w:tmpl w:val="188C100C"/>
    <w:lvl w:ilvl="0" w:tplc="EBC68B0E">
      <w:start w:val="1"/>
      <w:numFmt w:val="decimal"/>
      <w:lvlText w:val="%1-"/>
      <w:lvlJc w:val="left"/>
      <w:pPr>
        <w:tabs>
          <w:tab w:val="num" w:pos="1113"/>
        </w:tabs>
        <w:ind w:left="1113" w:hanging="360"/>
      </w:pPr>
      <w:rPr>
        <w:rFonts w:ascii="Impact" w:hAnsi="Impact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9">
    <w:nsid w:val="7DC83713"/>
    <w:multiLevelType w:val="hybridMultilevel"/>
    <w:tmpl w:val="0302BCD8"/>
    <w:lvl w:ilvl="0" w:tplc="0AE8C86C">
      <w:start w:val="1"/>
      <w:numFmt w:val="upperRoman"/>
      <w:lvlText w:val="%1."/>
      <w:lvlJc w:val="right"/>
      <w:pPr>
        <w:ind w:left="720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8"/>
  </w:num>
  <w:num w:numId="5">
    <w:abstractNumId w:val="19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3"/>
  </w:num>
  <w:num w:numId="14">
    <w:abstractNumId w:val="16"/>
  </w:num>
  <w:num w:numId="15">
    <w:abstractNumId w:val="14"/>
  </w:num>
  <w:num w:numId="16">
    <w:abstractNumId w:val="0"/>
  </w:num>
  <w:num w:numId="17">
    <w:abstractNumId w:val="8"/>
  </w:num>
  <w:num w:numId="18">
    <w:abstractNumId w:val="2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400E"/>
    <w:rsid w:val="0007547F"/>
    <w:rsid w:val="000B7A47"/>
    <w:rsid w:val="000F4E71"/>
    <w:rsid w:val="00130559"/>
    <w:rsid w:val="001A241C"/>
    <w:rsid w:val="002D77D0"/>
    <w:rsid w:val="00324FDC"/>
    <w:rsid w:val="004919DA"/>
    <w:rsid w:val="004A700D"/>
    <w:rsid w:val="004F525A"/>
    <w:rsid w:val="0050025A"/>
    <w:rsid w:val="0055400E"/>
    <w:rsid w:val="005D78CE"/>
    <w:rsid w:val="0063632E"/>
    <w:rsid w:val="006847B2"/>
    <w:rsid w:val="006A42EE"/>
    <w:rsid w:val="006B34F3"/>
    <w:rsid w:val="00774B09"/>
    <w:rsid w:val="007A7E12"/>
    <w:rsid w:val="007E1E01"/>
    <w:rsid w:val="00812A0E"/>
    <w:rsid w:val="008A7601"/>
    <w:rsid w:val="00923E8B"/>
    <w:rsid w:val="00A947A3"/>
    <w:rsid w:val="00AD2DD9"/>
    <w:rsid w:val="00B560A1"/>
    <w:rsid w:val="00B56C2C"/>
    <w:rsid w:val="00BC5047"/>
    <w:rsid w:val="00BE2378"/>
    <w:rsid w:val="00CA21E6"/>
    <w:rsid w:val="00D55FFE"/>
    <w:rsid w:val="00DA427E"/>
    <w:rsid w:val="00EA071A"/>
    <w:rsid w:val="00EC7B12"/>
    <w:rsid w:val="00F8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3" type="connector" idref="#_x0000_s1264"/>
        <o:r id="V:Rule4" type="connector" idref="#_x0000_s126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C5047"/>
    <w:pPr>
      <w:keepNext/>
      <w:jc w:val="both"/>
      <w:outlineLvl w:val="0"/>
    </w:pPr>
    <w:rPr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qFormat/>
    <w:rsid w:val="00BC5047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C5047"/>
    <w:pPr>
      <w:keepNext/>
      <w:outlineLvl w:val="2"/>
    </w:pPr>
    <w:rPr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00E"/>
    <w:pPr>
      <w:ind w:left="720"/>
      <w:contextualSpacing/>
    </w:pPr>
  </w:style>
  <w:style w:type="paragraph" w:styleId="NormalWeb">
    <w:name w:val="Normal (Web)"/>
    <w:basedOn w:val="Normal"/>
    <w:rsid w:val="00B56C2C"/>
    <w:pPr>
      <w:spacing w:before="100" w:beforeAutospacing="1" w:after="100" w:afterAutospacing="1"/>
    </w:pPr>
    <w:rPr>
      <w:lang w:val="en-US" w:eastAsia="en-US"/>
    </w:rPr>
  </w:style>
  <w:style w:type="paragraph" w:styleId="En-tte">
    <w:name w:val="header"/>
    <w:basedOn w:val="Normal"/>
    <w:link w:val="En-tteCar"/>
    <w:unhideWhenUsed/>
    <w:rsid w:val="00B56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6C2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B56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C2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BC5047"/>
    <w:rPr>
      <w:rFonts w:ascii="Times New Roman" w:eastAsia="Times New Roman" w:hAnsi="Times New Roman" w:cs="Times New Roman"/>
      <w:sz w:val="28"/>
      <w:szCs w:val="28"/>
      <w:lang w:val="en-US" w:eastAsia="fr-FR"/>
    </w:rPr>
  </w:style>
  <w:style w:type="character" w:customStyle="1" w:styleId="Titre2Car">
    <w:name w:val="Titre 2 Car"/>
    <w:basedOn w:val="Policepardfaut"/>
    <w:link w:val="Titre2"/>
    <w:rsid w:val="00BC5047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C5047"/>
    <w:rPr>
      <w:rFonts w:ascii="Times New Roman" w:eastAsia="Times New Roman" w:hAnsi="Times New Roman" w:cs="Times New Roman"/>
      <w:sz w:val="28"/>
      <w:szCs w:val="28"/>
      <w:lang w:val="en-US" w:eastAsia="fr-FR"/>
    </w:rPr>
  </w:style>
  <w:style w:type="paragraph" w:styleId="Corpsdetexte">
    <w:name w:val="Body Text"/>
    <w:basedOn w:val="Normal"/>
    <w:link w:val="CorpsdetexteCar"/>
    <w:rsid w:val="00BC5047"/>
    <w:pPr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BC504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BC5047"/>
    <w:rPr>
      <w:lang w:val="en-US"/>
    </w:rPr>
  </w:style>
  <w:style w:type="character" w:customStyle="1" w:styleId="Corpsdetexte2Car">
    <w:name w:val="Corps de texte 2 Car"/>
    <w:basedOn w:val="Policepardfaut"/>
    <w:link w:val="Corpsdetexte2"/>
    <w:rsid w:val="00BC5047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5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559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PieddepageCar"/>
    <w:uiPriority w:val="59"/>
    <w:rsid w:val="004F525A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F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8429-BC34-441B-B243-19930B0D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MOHAMED</Company>
  <LinksUpToDate>false</LinksUpToDate>
  <CharactersWithSpaces>1842</CharactersWithSpaces>
  <SharedDoc>false</SharedDoc>
  <HLinks>
    <vt:vector size="6" baseType="variant">
      <vt:variant>
        <vt:i4>5701698</vt:i4>
      </vt:variant>
      <vt:variant>
        <vt:i4>-1</vt:i4>
      </vt:variant>
      <vt:variant>
        <vt:i4>1031</vt:i4>
      </vt:variant>
      <vt:variant>
        <vt:i4>1</vt:i4>
      </vt:variant>
      <vt:variant>
        <vt:lpwstr>http://pedagogie.ac-toulouse.fr/pha/javascript/loiscontinu/Q7.gif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AZZEM</dc:creator>
  <cp:lastModifiedBy>A Z Z E M</cp:lastModifiedBy>
  <cp:revision>2</cp:revision>
  <dcterms:created xsi:type="dcterms:W3CDTF">2016-11-02T00:02:00Z</dcterms:created>
  <dcterms:modified xsi:type="dcterms:W3CDTF">2016-11-02T00:02:00Z</dcterms:modified>
</cp:coreProperties>
</file>